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F" w:rsidRPr="001C7CDB" w:rsidRDefault="002E492F" w:rsidP="009074B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Food safety is a scientific discipline describing proper handling, preparation and storage of food in ways that prevent foodborne illness (due to pathogenic microorganisms)</w:t>
      </w:r>
    </w:p>
    <w:p w:rsidR="002E492F" w:rsidRPr="001C7CDB" w:rsidRDefault="002E492F" w:rsidP="009074B1">
      <w:pPr>
        <w:pStyle w:val="ListParagraph"/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2E492F" w:rsidRPr="001C7CDB" w:rsidRDefault="002E492F" w:rsidP="009074B1">
      <w:pPr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1C7CDB"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Why is Food Safety Important?</w:t>
      </w:r>
    </w:p>
    <w:p w:rsidR="002E492F" w:rsidRPr="001C7CDB" w:rsidRDefault="002E492F" w:rsidP="009074B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Food is expected to nourish people</w:t>
      </w:r>
    </w:p>
    <w:p w:rsidR="002E492F" w:rsidRPr="001C7CDB" w:rsidRDefault="002E492F" w:rsidP="009074B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Unsafe foods lead to foodborne diseases which are mainly induced by micro-organisms</w:t>
      </w:r>
    </w:p>
    <w:p w:rsidR="002E492F" w:rsidRPr="001C7CDB" w:rsidRDefault="002E492F" w:rsidP="009074B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Some populations are highly vulnerable to unsafe foods</w:t>
      </w:r>
    </w:p>
    <w:p w:rsidR="00124478" w:rsidRPr="001C7CDB" w:rsidRDefault="00124478" w:rsidP="009074B1">
      <w:pPr>
        <w:pStyle w:val="ListParagraph"/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2E492F" w:rsidRPr="001C7CDB" w:rsidRDefault="00124478" w:rsidP="009074B1">
      <w:pPr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1C7CDB"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Types of hazards to food safety</w:t>
      </w:r>
    </w:p>
    <w:p w:rsidR="008B6105" w:rsidRPr="001C7CDB" w:rsidRDefault="00124478" w:rsidP="009074B1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ajorEastAsia" w:hAnsiTheme="minorBidi" w:cs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Physical: 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= Hard or soft foreign objects in food tha</w:t>
      </w:r>
      <w:r w:rsidR="008B6105"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t can cause illness and injury </w:t>
      </w:r>
      <w:r w:rsidR="008B6105"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They include items such as fragments of glass, metal, toothpicks, jewelry, adhesive bandages, and human hair.</w:t>
      </w:r>
    </w:p>
    <w:p w:rsidR="00124478" w:rsidRPr="001C7CDB" w:rsidRDefault="00124478" w:rsidP="009074B1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</w:pPr>
    </w:p>
    <w:p w:rsidR="00BA2D2C" w:rsidRPr="00BA2D2C" w:rsidRDefault="00BA2D2C" w:rsidP="009074B1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Chemical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= Toxic substances that may occur naturally or may be added during the processing of food.</w:t>
      </w:r>
    </w:p>
    <w:p w:rsidR="00BA2D2C" w:rsidRPr="00BA2D2C" w:rsidRDefault="00BA2D2C" w:rsidP="009074B1">
      <w:pPr>
        <w:kinsoku w:val="0"/>
        <w:overflowPunct w:val="0"/>
        <w:spacing w:before="96" w:after="0" w:line="240" w:lineRule="auto"/>
        <w:ind w:left="547" w:hanging="547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They include:</w:t>
      </w:r>
    </w:p>
    <w:p w:rsidR="00BA2D2C" w:rsidRPr="00BA2D2C" w:rsidRDefault="00BA2D2C" w:rsidP="009074B1">
      <w:pPr>
        <w:kinsoku w:val="0"/>
        <w:overflowPunct w:val="0"/>
        <w:spacing w:before="96" w:after="0" w:line="240" w:lineRule="auto"/>
        <w:ind w:left="1166" w:hanging="446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-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 xml:space="preserve">Agricultural chemicals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(e.g. pesticides, herbicides and fertilizers)</w:t>
      </w:r>
    </w:p>
    <w:p w:rsidR="00BA2D2C" w:rsidRPr="00BA2D2C" w:rsidRDefault="00BA2D2C" w:rsidP="009074B1">
      <w:pPr>
        <w:numPr>
          <w:ilvl w:val="1"/>
          <w:numId w:val="4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="Times New Roman" w:hAnsiTheme="minorBidi"/>
          <w:color w:val="000000" w:themeColor="text1"/>
          <w:sz w:val="28"/>
          <w:szCs w:val="28"/>
          <w:u w:val="single"/>
        </w:rPr>
        <w:t>I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 xml:space="preserve">ndustrial chemicals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 (</w:t>
      </w:r>
      <w:r w:rsidRPr="00BA2D2C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Excess additives, lubricants, migration of plasticizers, ink or adhesive from packaging, antibiotics, hormone residues,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dioxin  and PCB )</w:t>
      </w:r>
    </w:p>
    <w:p w:rsidR="00BA2D2C" w:rsidRPr="00BA2D2C" w:rsidRDefault="00BA2D2C" w:rsidP="009074B1">
      <w:pPr>
        <w:numPr>
          <w:ilvl w:val="1"/>
          <w:numId w:val="4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Cleaning compounds</w:t>
      </w:r>
    </w:p>
    <w:p w:rsidR="00BA2D2C" w:rsidRPr="00BA2D2C" w:rsidRDefault="00BA2D2C" w:rsidP="009074B1">
      <w:pPr>
        <w:numPr>
          <w:ilvl w:val="1"/>
          <w:numId w:val="4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 xml:space="preserve">Heavy metals 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</w:rPr>
        <w:t>(e.g. lead and mercury)</w:t>
      </w:r>
    </w:p>
    <w:p w:rsidR="00BA2D2C" w:rsidRPr="00BA2D2C" w:rsidRDefault="00BA2D2C" w:rsidP="009074B1">
      <w:pPr>
        <w:numPr>
          <w:ilvl w:val="1"/>
          <w:numId w:val="4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A2D2C">
        <w:rPr>
          <w:rFonts w:asciiTheme="minorBidi" w:eastAsia="Times New Roman" w:hAnsiTheme="minorBidi"/>
          <w:color w:val="000000" w:themeColor="text1"/>
          <w:sz w:val="28"/>
          <w:szCs w:val="28"/>
          <w:u w:val="single"/>
        </w:rPr>
        <w:t>N</w:t>
      </w:r>
      <w:r w:rsidRPr="00BA2D2C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atural toxins</w:t>
      </w:r>
    </w:p>
    <w:p w:rsidR="00BA2D2C" w:rsidRPr="001C7CDB" w:rsidRDefault="00BA2D2C" w:rsidP="009074B1">
      <w:pPr>
        <w:numPr>
          <w:ilvl w:val="0"/>
          <w:numId w:val="4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NOTE: chemicals and other non-food items should never be placed near food items.</w:t>
      </w:r>
    </w:p>
    <w:p w:rsidR="005A20F2" w:rsidRPr="001C7CDB" w:rsidRDefault="005A20F2" w:rsidP="009074B1">
      <w:p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Dioxin and PCB</w:t>
      </w:r>
      <w:r w:rsidR="00C92809" w:rsidRPr="001C7CDB">
        <w:rPr>
          <w:rFonts w:asciiTheme="minorBidi" w:hAnsiTheme="minorBidi"/>
          <w:color w:val="000000" w:themeColor="text1"/>
          <w:sz w:val="28"/>
          <w:szCs w:val="28"/>
        </w:rPr>
        <w:t>:</w:t>
      </w:r>
    </w:p>
    <w:p w:rsidR="00000000" w:rsidRPr="001C7CDB" w:rsidRDefault="006D6ABB" w:rsidP="009074B1">
      <w:pPr>
        <w:numPr>
          <w:ilvl w:val="0"/>
          <w:numId w:val="5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Chlorine or benzene containing chemicals</w:t>
      </w:r>
    </w:p>
    <w:p w:rsidR="00000000" w:rsidRPr="001C7CDB" w:rsidRDefault="006D6ABB" w:rsidP="009074B1">
      <w:pPr>
        <w:numPr>
          <w:ilvl w:val="0"/>
          <w:numId w:val="5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By-products of industrial processes and the incineration of waste products.</w:t>
      </w:r>
    </w:p>
    <w:p w:rsidR="00000000" w:rsidRPr="001C7CDB" w:rsidRDefault="006D6ABB" w:rsidP="009074B1">
      <w:pPr>
        <w:numPr>
          <w:ilvl w:val="0"/>
          <w:numId w:val="5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They increase the risk of cancer.</w:t>
      </w:r>
    </w:p>
    <w:p w:rsidR="00BD279B" w:rsidRPr="001C7CDB" w:rsidRDefault="006D6ABB" w:rsidP="009074B1">
      <w:pPr>
        <w:numPr>
          <w:ilvl w:val="0"/>
          <w:numId w:val="5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lastRenderedPageBreak/>
        <w:t>Food sources are animal fats and fish from dioxin-contaminated waterways.</w:t>
      </w:r>
    </w:p>
    <w:p w:rsidR="00000000" w:rsidRPr="001C7CDB" w:rsidRDefault="006D6ABB" w:rsidP="009074B1">
      <w:pPr>
        <w:numPr>
          <w:ilvl w:val="0"/>
          <w:numId w:val="5"/>
        </w:num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They do not degrade quickly in the environment</w:t>
      </w:r>
    </w:p>
    <w:p w:rsidR="00C92809" w:rsidRPr="001C7CDB" w:rsidRDefault="00C92809" w:rsidP="009074B1">
      <w:pPr>
        <w:ind w:left="720"/>
        <w:rPr>
          <w:rFonts w:asciiTheme="minorBidi" w:hAnsiTheme="minorBidi"/>
          <w:color w:val="000000" w:themeColor="text1"/>
          <w:sz w:val="28"/>
          <w:szCs w:val="28"/>
        </w:rPr>
      </w:pPr>
    </w:p>
    <w:p w:rsidR="00C92809" w:rsidRPr="001C7CDB" w:rsidRDefault="00C92809" w:rsidP="009074B1">
      <w:pPr>
        <w:pStyle w:val="ListParagraph"/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 w:cstheme="minorBidi"/>
          <w:color w:val="000000" w:themeColor="text1"/>
          <w:sz w:val="28"/>
          <w:szCs w:val="28"/>
        </w:rPr>
        <w:t>Biographical:</w:t>
      </w:r>
    </w:p>
    <w:p w:rsidR="00C92809" w:rsidRPr="00C92809" w:rsidRDefault="00C92809" w:rsidP="009074B1">
      <w:pPr>
        <w:pStyle w:val="ListParagraph"/>
        <w:kinsoku w:val="0"/>
        <w:overflowPunct w:val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92809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Include bacteria, viruses, parasites and fungi (= yeasts and molds) that are living organisms that are so small they can only be seen with the aid of a microscope </w:t>
      </w:r>
      <w:r w:rsidRPr="00C92809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sym w:font="Wingdings" w:char="F0E0"/>
      </w:r>
      <w:r w:rsidRPr="00C92809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 microorganisms also known as “microbes” or “germs”.</w:t>
      </w:r>
    </w:p>
    <w:p w:rsidR="00C92809" w:rsidRPr="00C92809" w:rsidRDefault="00C92809" w:rsidP="009074B1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They are by far, the </w:t>
      </w:r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most important</w:t>
      </w:r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 food-borne </w:t>
      </w:r>
      <w:proofErr w:type="gramStart"/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</w:rPr>
        <w:t>hazard  in</w:t>
      </w:r>
      <w:proofErr w:type="gramEnd"/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 any type of food establishment and are the primary target of a food safety program.</w:t>
      </w:r>
    </w:p>
    <w:p w:rsidR="00C92809" w:rsidRPr="00C92809" w:rsidRDefault="00C92809" w:rsidP="009074B1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The microorganisms that cause most food borne illnesses are </w:t>
      </w:r>
      <w:r w:rsidRPr="00C92809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bacteria</w:t>
      </w:r>
    </w:p>
    <w:p w:rsidR="00C92809" w:rsidRPr="00C92809" w:rsidRDefault="00C92809" w:rsidP="009074B1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24478" w:rsidRPr="001C7CDB" w:rsidRDefault="00124478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C92809" w:rsidRPr="001C7CDB" w:rsidRDefault="00C92809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FE63C1" w:rsidRPr="001C7CDB" w:rsidRDefault="00FE63C1" w:rsidP="009074B1">
      <w:pPr>
        <w:pStyle w:val="NormalWeb"/>
        <w:spacing w:before="154" w:beforeAutospacing="0" w:after="0" w:afterAutospacing="0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What are Pathogenic Microorganisms?</w:t>
      </w:r>
    </w:p>
    <w:p w:rsidR="00FE63C1" w:rsidRPr="001C7CDB" w:rsidRDefault="00FE63C1" w:rsidP="009074B1">
      <w:pPr>
        <w:pStyle w:val="NormalWeb"/>
        <w:spacing w:before="154" w:beforeAutospacing="0" w:after="0" w:afterAutospacing="0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Food provides ideal conditions for microorganisms:</w:t>
      </w:r>
    </w:p>
    <w:p w:rsidR="00FE63C1" w:rsidRPr="001C7CDB" w:rsidRDefault="00FE63C1" w:rsidP="009074B1">
      <w:pPr>
        <w:pStyle w:val="NormalWeb"/>
        <w:spacing w:before="154" w:beforeAutospacing="0" w:after="0" w:afterAutospacing="0" w:line="216" w:lineRule="auto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Nutrients</w:t>
      </w:r>
    </w:p>
    <w:p w:rsidR="00FE63C1" w:rsidRPr="001C7CDB" w:rsidRDefault="00FE63C1" w:rsidP="009074B1">
      <w:pPr>
        <w:pStyle w:val="NormalWeb"/>
        <w:spacing w:before="154" w:beforeAutospacing="0" w:after="0" w:afterAutospacing="0" w:line="216" w:lineRule="auto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Moisture</w:t>
      </w:r>
    </w:p>
    <w:p w:rsidR="00FE63C1" w:rsidRPr="001C7CDB" w:rsidRDefault="00FE63C1" w:rsidP="009074B1">
      <w:pPr>
        <w:pStyle w:val="NormalWeb"/>
        <w:spacing w:before="154" w:beforeAutospacing="0" w:after="0" w:afterAutospacing="0" w:line="216" w:lineRule="auto"/>
        <w:ind w:left="72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Warmth (4°C to 57°C)</w:t>
      </w:r>
    </w:p>
    <w:p w:rsidR="00FE63C1" w:rsidRPr="00FE63C1" w:rsidRDefault="00FE63C1" w:rsidP="009074B1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E63C1">
        <w:rPr>
          <w:rFonts w:asciiTheme="minorBidi" w:eastAsiaTheme="minorEastAsia" w:hAnsiTheme="minorBidi"/>
          <w:color w:val="000000" w:themeColor="text1"/>
          <w:sz w:val="28"/>
          <w:szCs w:val="28"/>
        </w:rPr>
        <w:t>These microorganisms get their energy from the food in which they live and reproduce.</w:t>
      </w:r>
    </w:p>
    <w:p w:rsidR="00FE63C1" w:rsidRPr="00FE63C1" w:rsidRDefault="00FE63C1" w:rsidP="009074B1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E63C1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Many occur naturally in the environment where foods are </w:t>
      </w:r>
      <w:proofErr w:type="gramStart"/>
      <w:r w:rsidRPr="00FE63C1">
        <w:rPr>
          <w:rFonts w:asciiTheme="minorBidi" w:eastAsiaTheme="minorEastAsia" w:hAnsiTheme="minorBidi"/>
          <w:color w:val="000000" w:themeColor="text1"/>
          <w:sz w:val="28"/>
          <w:szCs w:val="28"/>
        </w:rPr>
        <w:t>grown .</w:t>
      </w:r>
      <w:proofErr w:type="gramEnd"/>
    </w:p>
    <w:p w:rsidR="00FE63C1" w:rsidRPr="00FE63C1" w:rsidRDefault="00FE63C1" w:rsidP="009074B1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E63C1">
        <w:rPr>
          <w:rFonts w:asciiTheme="minorBidi" w:eastAsiaTheme="minorEastAsia" w:hAnsiTheme="minorBidi"/>
          <w:color w:val="000000" w:themeColor="text1"/>
          <w:sz w:val="28"/>
          <w:szCs w:val="28"/>
        </w:rPr>
        <w:t>Most are destroyed by adequate cooking, and numbers are kept to a minimum by proper cooling during product distribution and storage.</w:t>
      </w:r>
    </w:p>
    <w:p w:rsidR="00047E66" w:rsidRPr="00047E66" w:rsidRDefault="00047E66" w:rsidP="009074B1">
      <w:pPr>
        <w:kinsoku w:val="0"/>
        <w:overflowPunct w:val="0"/>
        <w:spacing w:before="115"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Biological hazards may:</w:t>
      </w:r>
    </w:p>
    <w:p w:rsidR="00047E66" w:rsidRPr="00047E66" w:rsidRDefault="00047E66" w:rsidP="009074B1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Be Pathogenic = Disease-causing</w:t>
      </w:r>
    </w:p>
    <w:p w:rsidR="00047E66" w:rsidRPr="00047E66" w:rsidRDefault="00047E66" w:rsidP="009074B1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Cause Spoilage = do not cause </w:t>
      </w:r>
      <w:proofErr w:type="gramStart"/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disease,</w:t>
      </w:r>
      <w:proofErr w:type="gramEnd"/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 only reduce the quality of food to unacceptable levels. E.g. some molds</w:t>
      </w:r>
    </w:p>
    <w:p w:rsidR="00047E66" w:rsidRPr="00047E66" w:rsidRDefault="00047E66" w:rsidP="009074B1">
      <w:pPr>
        <w:kinsoku w:val="0"/>
        <w:overflowPunct w:val="0"/>
        <w:spacing w:before="115"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047E66" w:rsidRPr="001C7CDB" w:rsidRDefault="00047E66" w:rsidP="009074B1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047E66" w:rsidRPr="001C7CDB" w:rsidRDefault="00047E66" w:rsidP="009074B1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047E66" w:rsidRPr="001C7CDB" w:rsidRDefault="00047E66" w:rsidP="009074B1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047E66" w:rsidRPr="00047E66" w:rsidRDefault="00047E66" w:rsidP="009074B1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ajorEastAsia" w:hAnsi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Foodborne Illnesses</w:t>
      </w:r>
    </w:p>
    <w:p w:rsidR="00047E66" w:rsidRPr="00047E66" w:rsidRDefault="00047E66" w:rsidP="009074B1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It is a special kind of food deterioration that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may or may not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 alter a food’s sensory properties.  It is due to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pathogenic microorganisms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.</w:t>
      </w:r>
    </w:p>
    <w:p w:rsidR="00047E66" w:rsidRPr="00047E66" w:rsidRDefault="00047E66" w:rsidP="009074B1">
      <w:pPr>
        <w:numPr>
          <w:ilvl w:val="0"/>
          <w:numId w:val="10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Food infections: involve microorganisms present in the food at time of consumption, which then grow in the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>host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 and cause illness. Caused by some bacteria (ex: </w:t>
      </w:r>
      <w:r w:rsidRPr="00047E66">
        <w:rPr>
          <w:rFonts w:asciiTheme="minorBidi" w:eastAsiaTheme="minorEastAsia" w:hAnsiTheme="minorBidi"/>
          <w:i/>
          <w:iCs/>
          <w:color w:val="000000" w:themeColor="text1"/>
          <w:sz w:val="28"/>
          <w:szCs w:val="28"/>
        </w:rPr>
        <w:t>Salmonella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), all viruses and all parasites</w:t>
      </w:r>
    </w:p>
    <w:p w:rsidR="00047E66" w:rsidRPr="00047E66" w:rsidRDefault="00047E66" w:rsidP="009074B1">
      <w:pPr>
        <w:numPr>
          <w:ilvl w:val="0"/>
          <w:numId w:val="10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Toxin-mediated infections: caused by eating a food that contains harmful microorganisms that will produce a toxin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 xml:space="preserve">once inside the human body.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Caused by some bacteria</w:t>
      </w:r>
    </w:p>
    <w:p w:rsidR="00047E66" w:rsidRPr="00047E66" w:rsidRDefault="00047E66" w:rsidP="009074B1">
      <w:pPr>
        <w:numPr>
          <w:ilvl w:val="0"/>
          <w:numId w:val="10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 xml:space="preserve">Food intoxications:  involve toxic substances produced in foods as by-products of microorganisms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  <w:u w:val="single"/>
        </w:rPr>
        <w:t xml:space="preserve">prior to consumption </w:t>
      </w:r>
      <w:r w:rsidRPr="00047E66">
        <w:rPr>
          <w:rFonts w:asciiTheme="minorBidi" w:eastAsiaTheme="minorEastAsia" w:hAnsiTheme="minorBidi"/>
          <w:color w:val="000000" w:themeColor="text1"/>
          <w:sz w:val="28"/>
          <w:szCs w:val="28"/>
        </w:rPr>
        <w:t>and cause disease upon ingestion.  Also termed food poisoning. Caused by some bacteria</w:t>
      </w:r>
    </w:p>
    <w:p w:rsidR="00047E66" w:rsidRPr="00047E66" w:rsidRDefault="00047E66" w:rsidP="009074B1">
      <w:pPr>
        <w:kinsoku w:val="0"/>
        <w:overflowPunct w:val="0"/>
        <w:spacing w:before="96"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F0847" w:rsidRPr="001F0847" w:rsidRDefault="001F0847" w:rsidP="009074B1">
      <w:pPr>
        <w:spacing w:before="230" w:after="0" w:line="216" w:lineRule="auto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Where can Pathogenic Microorganisms come from?</w:t>
      </w:r>
    </w:p>
    <w:p w:rsidR="001F0847" w:rsidRPr="001F0847" w:rsidRDefault="001F0847" w:rsidP="009074B1">
      <w:pPr>
        <w:numPr>
          <w:ilvl w:val="0"/>
          <w:numId w:val="11"/>
        </w:numPr>
        <w:spacing w:after="0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Purchased foods</w:t>
      </w:r>
    </w:p>
    <w:p w:rsidR="001F0847" w:rsidRPr="001F0847" w:rsidRDefault="001F0847" w:rsidP="009074B1">
      <w:pPr>
        <w:numPr>
          <w:ilvl w:val="0"/>
          <w:numId w:val="11"/>
        </w:numPr>
        <w:spacing w:after="0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Home-grown foods</w:t>
      </w:r>
    </w:p>
    <w:p w:rsidR="001F0847" w:rsidRPr="001F0847" w:rsidRDefault="001F0847" w:rsidP="009074B1">
      <w:pPr>
        <w:numPr>
          <w:ilvl w:val="0"/>
          <w:numId w:val="11"/>
        </w:numPr>
        <w:spacing w:after="0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Indoor and outdoor animals</w:t>
      </w:r>
    </w:p>
    <w:p w:rsidR="001F0847" w:rsidRPr="001F0847" w:rsidRDefault="001F0847" w:rsidP="009074B1">
      <w:pPr>
        <w:numPr>
          <w:ilvl w:val="0"/>
          <w:numId w:val="11"/>
        </w:numPr>
        <w:spacing w:after="0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Water</w:t>
      </w:r>
    </w:p>
    <w:p w:rsidR="001F0847" w:rsidRPr="001F0847" w:rsidRDefault="001F0847" w:rsidP="009074B1">
      <w:pPr>
        <w:numPr>
          <w:ilvl w:val="0"/>
          <w:numId w:val="11"/>
        </w:numPr>
        <w:spacing w:after="0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F0847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Your environment</w:t>
      </w:r>
    </w:p>
    <w:p w:rsidR="001F0847" w:rsidRPr="001C7CDB" w:rsidRDefault="001F0847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1B7850" w:rsidRPr="001C7CDB" w:rsidRDefault="001F0847" w:rsidP="009074B1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 w:cstheme="minorBidi"/>
          <w:color w:val="000000" w:themeColor="text1"/>
          <w:sz w:val="28"/>
          <w:szCs w:val="28"/>
        </w:rPr>
        <w:t>Symptoms:</w:t>
      </w:r>
      <w:r w:rsidR="001B7850"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 (</w:t>
      </w:r>
      <w:r w:rsidR="001B7850"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similar to stomach-flu symptoms):</w:t>
      </w:r>
    </w:p>
    <w:p w:rsidR="001B7850" w:rsidRPr="001C7CDB" w:rsidRDefault="001B7850" w:rsidP="009074B1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 w:cstheme="minorBidi"/>
          <w:color w:val="000000" w:themeColor="text1"/>
          <w:sz w:val="28"/>
          <w:szCs w:val="28"/>
        </w:rPr>
        <w:t>- Headache- Abdominal pain- Nausea- Diarrhea- Vomiting- Fatigue- Dehydration- Fever</w:t>
      </w:r>
    </w:p>
    <w:p w:rsidR="001B7850" w:rsidRPr="001B7850" w:rsidRDefault="001B7850" w:rsidP="009074B1">
      <w:pPr>
        <w:spacing w:before="312" w:after="0" w:line="216" w:lineRule="auto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 variety of people may face these special risks:</w:t>
      </w:r>
    </w:p>
    <w:p w:rsidR="001B7850" w:rsidRPr="001B7850" w:rsidRDefault="001B7850" w:rsidP="009074B1">
      <w:pPr>
        <w:numPr>
          <w:ilvl w:val="1"/>
          <w:numId w:val="12"/>
        </w:numPr>
        <w:spacing w:after="86" w:line="228" w:lineRule="auto"/>
        <w:ind w:left="216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Fetuses of Pregnant women</w:t>
      </w:r>
    </w:p>
    <w:p w:rsidR="001B7850" w:rsidRPr="001B7850" w:rsidRDefault="001B7850" w:rsidP="009074B1">
      <w:pPr>
        <w:numPr>
          <w:ilvl w:val="1"/>
          <w:numId w:val="12"/>
        </w:numPr>
        <w:spacing w:after="86" w:line="228" w:lineRule="auto"/>
        <w:ind w:left="216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Very young children</w:t>
      </w:r>
    </w:p>
    <w:p w:rsidR="001B7850" w:rsidRPr="001B7850" w:rsidRDefault="001B7850" w:rsidP="009074B1">
      <w:pPr>
        <w:numPr>
          <w:ilvl w:val="1"/>
          <w:numId w:val="12"/>
        </w:numPr>
        <w:spacing w:after="86" w:line="228" w:lineRule="auto"/>
        <w:ind w:left="216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Pe</w:t>
      </w:r>
      <w:r w:rsidRPr="001C7CDB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 xml:space="preserve">ople with chronic illnesses or </w:t>
      </w: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weakened immune systems</w:t>
      </w:r>
    </w:p>
    <w:p w:rsidR="001B7850" w:rsidRPr="001B7850" w:rsidRDefault="001B7850" w:rsidP="009074B1">
      <w:pPr>
        <w:numPr>
          <w:ilvl w:val="1"/>
          <w:numId w:val="12"/>
        </w:numPr>
        <w:spacing w:after="86" w:line="228" w:lineRule="auto"/>
        <w:ind w:left="216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1B7850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Older adults</w:t>
      </w:r>
    </w:p>
    <w:p w:rsidR="002A1CFE" w:rsidRPr="001C7CDB" w:rsidRDefault="002A1CFE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2A1CFE" w:rsidRPr="001C7CDB" w:rsidRDefault="002A1CFE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2A1CFE" w:rsidRPr="001C7CDB" w:rsidRDefault="002A1CFE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2A1CFE" w:rsidP="009074B1">
      <w:pPr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6B4CD1" wp14:editId="0A6E9963">
            <wp:simplePos x="0" y="0"/>
            <wp:positionH relativeFrom="column">
              <wp:posOffset>-676275</wp:posOffset>
            </wp:positionH>
            <wp:positionV relativeFrom="paragraph">
              <wp:posOffset>-438151</wp:posOffset>
            </wp:positionV>
            <wp:extent cx="7524750" cy="4371751"/>
            <wp:effectExtent l="0" t="0" r="0" b="0"/>
            <wp:wrapNone/>
            <wp:docPr id="21507" name="Picture 5" descr="12_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12_01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3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CDB">
        <w:rPr>
          <w:rFonts w:asciiTheme="minorBidi" w:hAnsiTheme="min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F2BED" wp14:editId="0B450F73">
                <wp:simplePos x="0" y="0"/>
                <wp:positionH relativeFrom="column">
                  <wp:posOffset>-809625</wp:posOffset>
                </wp:positionH>
                <wp:positionV relativeFrom="paragraph">
                  <wp:posOffset>-796925</wp:posOffset>
                </wp:positionV>
                <wp:extent cx="5767070" cy="361950"/>
                <wp:effectExtent l="0" t="0" r="0" b="0"/>
                <wp:wrapNone/>
                <wp:docPr id="1536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7670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1CFE" w:rsidRPr="002A1CFE" w:rsidRDefault="002A1CFE" w:rsidP="002A1CF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A1CFE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Flow of Food Safety: From Farm to Table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3.75pt;margin-top:-62.75pt;width:454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" filled="f" stroked="f">
                <o:lock v:ext="edit" grouping="t"/>
                <v:textbox>
                  <w:txbxContent>
                    <w:p w:rsidR="002A1CFE" w:rsidRPr="002A1CFE" w:rsidRDefault="002A1CFE" w:rsidP="002A1CF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A1CFE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Flow of Food Safety: From Farm to Table </w:t>
                      </w:r>
                    </w:p>
                  </w:txbxContent>
                </v:textbox>
              </v:rect>
            </w:pict>
          </mc:Fallback>
        </mc:AlternateContent>
      </w: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pStyle w:val="NormalWeb"/>
        <w:spacing w:before="0" w:beforeAutospacing="0" w:after="0" w:afterAutospacing="0" w:line="216" w:lineRule="auto"/>
        <w:textAlignment w:val="baseline"/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Consumer Responsibility: Steps to Keep Food Safe</w:t>
      </w: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:</w:t>
      </w:r>
    </w:p>
    <w:p w:rsidR="00745608" w:rsidRPr="001C7CDB" w:rsidRDefault="00745608" w:rsidP="00745608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Clean: </w:t>
      </w:r>
    </w:p>
    <w:p w:rsidR="009074B1" w:rsidRPr="001C7CDB" w:rsidRDefault="00745608" w:rsidP="00745608">
      <w:pPr>
        <w:pStyle w:val="NormalWeb"/>
        <w:numPr>
          <w:ilvl w:val="0"/>
          <w:numId w:val="14"/>
        </w:numPr>
        <w:spacing w:before="0" w:beforeAutospacing="0" w:after="0" w:afterAutospacing="0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Clean hands :</w:t>
      </w:r>
    </w:p>
    <w:p w:rsidR="00745608" w:rsidRPr="00745608" w:rsidRDefault="00745608" w:rsidP="00745608">
      <w:pPr>
        <w:pStyle w:val="ListParagraph"/>
        <w:numPr>
          <w:ilvl w:val="0"/>
          <w:numId w:val="15"/>
        </w:numPr>
        <w:spacing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  </w:t>
      </w:r>
      <w:r w:rsidRPr="0074560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Remove major grime first by rinsing in warm water.</w:t>
      </w:r>
    </w:p>
    <w:p w:rsidR="00745608" w:rsidRPr="00745608" w:rsidRDefault="00745608" w:rsidP="00745608">
      <w:pPr>
        <w:numPr>
          <w:ilvl w:val="0"/>
          <w:numId w:val="15"/>
        </w:numPr>
        <w:spacing w:after="115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45608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Lather hands with soap.</w:t>
      </w:r>
    </w:p>
    <w:p w:rsidR="00745608" w:rsidRPr="00745608" w:rsidRDefault="00745608" w:rsidP="00745608">
      <w:pPr>
        <w:numPr>
          <w:ilvl w:val="0"/>
          <w:numId w:val="15"/>
        </w:numPr>
        <w:spacing w:after="115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45608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Rub palms, between fingers and back of hands and up the wrist at least 2 inches.</w:t>
      </w:r>
    </w:p>
    <w:p w:rsidR="00745608" w:rsidRPr="00745608" w:rsidRDefault="00745608" w:rsidP="00745608">
      <w:pPr>
        <w:numPr>
          <w:ilvl w:val="0"/>
          <w:numId w:val="15"/>
        </w:numPr>
        <w:spacing w:after="115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45608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Rub for at least 20 seconds.</w:t>
      </w:r>
    </w:p>
    <w:p w:rsidR="00745608" w:rsidRPr="00745608" w:rsidRDefault="00745608" w:rsidP="00745608">
      <w:pPr>
        <w:numPr>
          <w:ilvl w:val="0"/>
          <w:numId w:val="15"/>
        </w:numPr>
        <w:spacing w:after="115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45608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Rinse in clean, warm water.</w:t>
      </w:r>
    </w:p>
    <w:p w:rsidR="00745608" w:rsidRPr="00745608" w:rsidRDefault="00745608" w:rsidP="00745608">
      <w:pPr>
        <w:numPr>
          <w:ilvl w:val="0"/>
          <w:numId w:val="15"/>
        </w:numPr>
        <w:spacing w:after="115" w:line="216" w:lineRule="auto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45608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Dry completely using a clean cloth or paper towel.</w:t>
      </w:r>
    </w:p>
    <w:p w:rsidR="00745608" w:rsidRPr="001C7CDB" w:rsidRDefault="00745608" w:rsidP="00745608">
      <w:pPr>
        <w:pStyle w:val="NormalWeb"/>
        <w:spacing w:before="0" w:beforeAutospacing="0" w:after="0" w:afterAutospacing="0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3D78CC" w:rsidRPr="001C7CDB" w:rsidRDefault="003D78CC" w:rsidP="003D78CC">
      <w:pPr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When to wash hands</w:t>
      </w:r>
      <w:proofErr w:type="gramStart"/>
      <w:r w:rsidRPr="001C7CDB">
        <w:rPr>
          <w:rFonts w:asciiTheme="minorBidi" w:hAnsiTheme="minorBidi"/>
          <w:color w:val="000000" w:themeColor="text1"/>
          <w:sz w:val="28"/>
          <w:szCs w:val="28"/>
        </w:rPr>
        <w:t>?:</w:t>
      </w:r>
      <w:proofErr w:type="gramEnd"/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 </w:t>
      </w:r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When you return home.</w:t>
      </w:r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gramStart"/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After using the rest room.</w:t>
      </w:r>
      <w:proofErr w:type="gramEnd"/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Before preparing or eating any food.</w:t>
      </w:r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gramStart"/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After smoking, sneezing, blowing your nose or coughing.</w:t>
      </w:r>
      <w:proofErr w:type="gramEnd"/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gramStart"/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After changing diapers.</w:t>
      </w:r>
      <w:proofErr w:type="gramEnd"/>
      <w:r w:rsidRPr="001C7CDB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3D78C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Any other time your hands might have been contaminated.</w:t>
      </w:r>
    </w:p>
    <w:p w:rsidR="003D78CC" w:rsidRPr="003D78CC" w:rsidRDefault="003D78CC" w:rsidP="003D78CC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1F0847" w:rsidRPr="001C7CDB" w:rsidRDefault="000C4AF9" w:rsidP="003D78CC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 w:cstheme="minorBidi"/>
          <w:color w:val="000000" w:themeColor="text1"/>
          <w:sz w:val="28"/>
          <w:szCs w:val="28"/>
        </w:rPr>
        <w:lastRenderedPageBreak/>
        <w:t>Clean fr</w:t>
      </w:r>
      <w:r w:rsidR="00BC6346" w:rsidRPr="001C7CDB">
        <w:rPr>
          <w:rFonts w:asciiTheme="minorBidi" w:hAnsiTheme="minorBidi" w:cstheme="minorBidi"/>
          <w:color w:val="000000" w:themeColor="text1"/>
          <w:sz w:val="28"/>
          <w:szCs w:val="28"/>
        </w:rPr>
        <w:t>e</w:t>
      </w:r>
      <w:r w:rsidR="00DC39DF" w:rsidRPr="001C7CDB">
        <w:rPr>
          <w:rFonts w:asciiTheme="minorBidi" w:hAnsiTheme="minorBidi" w:cstheme="minorBidi"/>
          <w:color w:val="000000" w:themeColor="text1"/>
          <w:sz w:val="28"/>
          <w:szCs w:val="28"/>
        </w:rPr>
        <w:t>sh products :</w:t>
      </w:r>
    </w:p>
    <w:p w:rsidR="00000000" w:rsidRPr="001C7CDB" w:rsidRDefault="006D6ABB" w:rsidP="00DC39DF">
      <w:pPr>
        <w:numPr>
          <w:ilvl w:val="0"/>
          <w:numId w:val="1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Choose whole fruits and vegetables over pre-cut and packaged.</w:t>
      </w:r>
    </w:p>
    <w:p w:rsidR="00000000" w:rsidRPr="001C7CDB" w:rsidRDefault="006D6ABB" w:rsidP="00DC39DF">
      <w:pPr>
        <w:numPr>
          <w:ilvl w:val="0"/>
          <w:numId w:val="1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Don’t cut fresh produce until you are ready to prepare them for a meal.</w:t>
      </w:r>
    </w:p>
    <w:p w:rsidR="00000000" w:rsidRPr="001C7CDB" w:rsidRDefault="006D6ABB" w:rsidP="00DC39DF">
      <w:pPr>
        <w:numPr>
          <w:ilvl w:val="0"/>
          <w:numId w:val="1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Prepare only the amount you can eat in one meal.</w:t>
      </w:r>
    </w:p>
    <w:p w:rsidR="00B11D54" w:rsidRPr="001C7CDB" w:rsidRDefault="00B11D54" w:rsidP="00B11D54">
      <w:pPr>
        <w:tabs>
          <w:tab w:val="left" w:pos="1650"/>
        </w:tabs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B11D54" w:rsidRPr="001C7CDB" w:rsidRDefault="00B11D54" w:rsidP="00B11D54">
      <w:pPr>
        <w:pStyle w:val="ListParagraph"/>
        <w:numPr>
          <w:ilvl w:val="0"/>
          <w:numId w:val="13"/>
        </w:numPr>
        <w:spacing w:before="288" w:line="216" w:lineRule="auto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Separate</w:t>
      </w:r>
    </w:p>
    <w:p w:rsidR="00B11D54" w:rsidRPr="00B11D54" w:rsidRDefault="00B11D54" w:rsidP="006C6C54">
      <w:pPr>
        <w:numPr>
          <w:ilvl w:val="0"/>
          <w:numId w:val="18"/>
        </w:numPr>
        <w:spacing w:after="0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11D54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Avoid Contaminating Food</w:t>
      </w:r>
    </w:p>
    <w:p w:rsidR="006C6C54" w:rsidRPr="001C7CDB" w:rsidRDefault="00B11D54" w:rsidP="006C6C54">
      <w:pPr>
        <w:numPr>
          <w:ilvl w:val="0"/>
          <w:numId w:val="18"/>
        </w:numPr>
        <w:spacing w:after="0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11D54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Avoid Contaminating the Home Environment</w:t>
      </w:r>
    </w:p>
    <w:p w:rsidR="006C6C54" w:rsidRPr="001C7CDB" w:rsidRDefault="006C6C54" w:rsidP="006C6C54">
      <w:pPr>
        <w:numPr>
          <w:ilvl w:val="0"/>
          <w:numId w:val="18"/>
        </w:numPr>
        <w:spacing w:after="0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6C6C54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 xml:space="preserve">Separate raw meat, poultry and seafood from other foods in your grocery shopping cart </w:t>
      </w:r>
    </w:p>
    <w:p w:rsidR="006C6C54" w:rsidRPr="001C7CDB" w:rsidRDefault="006C6C54" w:rsidP="006C6C54">
      <w:pPr>
        <w:numPr>
          <w:ilvl w:val="0"/>
          <w:numId w:val="18"/>
        </w:numPr>
        <w:spacing w:after="0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6C6C54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Place ready-to-eat- food on top and raw meat, poultry and seafood at the bottom of your refrigerator</w:t>
      </w:r>
    </w:p>
    <w:p w:rsidR="006C6C54" w:rsidRPr="006C6C54" w:rsidRDefault="006C6C54" w:rsidP="006C6C54">
      <w:pPr>
        <w:numPr>
          <w:ilvl w:val="0"/>
          <w:numId w:val="18"/>
        </w:numPr>
        <w:spacing w:after="0"/>
        <w:ind w:left="1440"/>
        <w:contextualSpacing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6C6C54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Use different cutting boards for raw meats and ready-to-eat foods.  If not possible, clean and sanitize between different foods</w:t>
      </w:r>
    </w:p>
    <w:p w:rsidR="009074B1" w:rsidRPr="001C7CDB" w:rsidRDefault="009074B1" w:rsidP="006C6C54">
      <w:p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9074B1" w:rsidP="009074B1">
      <w:p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</w:p>
    <w:p w:rsidR="009074B1" w:rsidRPr="001C7CDB" w:rsidRDefault="006C6C54" w:rsidP="006C6C54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Cook : Adequately </w:t>
      </w:r>
    </w:p>
    <w:p w:rsidR="006C6C54" w:rsidRPr="001C7CDB" w:rsidRDefault="006D6ABB" w:rsidP="006C6C54">
      <w:pPr>
        <w:pStyle w:val="ListParagraph"/>
        <w:numPr>
          <w:ilvl w:val="1"/>
          <w:numId w:val="21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The 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only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 accurate way to determine if most foods are c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ooked to safe temperatures is to use a 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  <w:u w:val="single"/>
        </w:rPr>
        <w:t>food thermometer.</w:t>
      </w:r>
    </w:p>
    <w:p w:rsidR="00000000" w:rsidRPr="001C7CDB" w:rsidRDefault="006D6ABB" w:rsidP="006C6C54">
      <w:pPr>
        <w:pStyle w:val="ListParagraph"/>
        <w:numPr>
          <w:ilvl w:val="1"/>
          <w:numId w:val="21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Use a 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  <w:u w:val="single"/>
        </w:rPr>
        <w:t>clean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 xml:space="preserve"> food thermometer to make sure meat, poultry and other foods are properly cooked all the way through (avoid partially c</w:t>
      </w: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ooked food).</w:t>
      </w:r>
    </w:p>
    <w:p w:rsidR="00000000" w:rsidRPr="001C7CDB" w:rsidRDefault="006D6ABB" w:rsidP="006C6C54">
      <w:pPr>
        <w:pStyle w:val="ListParagraph"/>
        <w:numPr>
          <w:ilvl w:val="1"/>
          <w:numId w:val="21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Cook eggs until yolk and white are firm.</w:t>
      </w:r>
    </w:p>
    <w:p w:rsidR="00000000" w:rsidRPr="001C7CDB" w:rsidRDefault="006D6ABB" w:rsidP="006C6C54">
      <w:pPr>
        <w:pStyle w:val="ListParagraph"/>
        <w:numPr>
          <w:ilvl w:val="1"/>
          <w:numId w:val="21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Fish should be opaque and flake easily with a fork.</w:t>
      </w:r>
    </w:p>
    <w:p w:rsidR="00000000" w:rsidRPr="001C7CDB" w:rsidRDefault="006D6ABB" w:rsidP="006C6C54">
      <w:pPr>
        <w:pStyle w:val="ListParagraph"/>
        <w:numPr>
          <w:ilvl w:val="1"/>
          <w:numId w:val="21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Reheat leftovers thoroughly (ONLY ONCE!)</w:t>
      </w:r>
    </w:p>
    <w:p w:rsidR="00F041A9" w:rsidRPr="001C7CDB" w:rsidRDefault="00F041A9" w:rsidP="00F041A9">
      <w:pPr>
        <w:pStyle w:val="ListParagraph"/>
        <w:tabs>
          <w:tab w:val="left" w:pos="1650"/>
        </w:tabs>
        <w:ind w:left="1440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F041A9" w:rsidRPr="001C7CDB" w:rsidRDefault="00F041A9" w:rsidP="00F041A9">
      <w:pPr>
        <w:pStyle w:val="ListParagraph"/>
        <w:numPr>
          <w:ilvl w:val="0"/>
          <w:numId w:val="13"/>
        </w:numPr>
        <w:tabs>
          <w:tab w:val="left" w:pos="165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1C7CDB">
        <w:rPr>
          <w:rFonts w:asciiTheme="minorBidi" w:eastAsiaTheme="minorEastAsia" w:hAnsiTheme="minorBidi" w:cstheme="minorBidi"/>
          <w:color w:val="000000" w:themeColor="text1"/>
          <w:sz w:val="28"/>
          <w:szCs w:val="28"/>
        </w:rPr>
        <w:t>Chill</w:t>
      </w:r>
    </w:p>
    <w:p w:rsidR="00000000" w:rsidRPr="001C7CDB" w:rsidRDefault="006D6ABB" w:rsidP="00F041A9">
      <w:pPr>
        <w:numPr>
          <w:ilvl w:val="0"/>
          <w:numId w:val="22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Keep Freezer at -18°C or Lo</w:t>
      </w:r>
      <w:r w:rsidRPr="001C7CDB">
        <w:rPr>
          <w:rFonts w:asciiTheme="minorBidi" w:hAnsiTheme="minorBidi"/>
          <w:color w:val="000000" w:themeColor="text1"/>
          <w:sz w:val="28"/>
          <w:szCs w:val="28"/>
        </w:rPr>
        <w:t>wer</w:t>
      </w:r>
    </w:p>
    <w:p w:rsidR="00000000" w:rsidRPr="001C7CDB" w:rsidRDefault="006D6ABB" w:rsidP="00F041A9">
      <w:pPr>
        <w:numPr>
          <w:ilvl w:val="0"/>
          <w:numId w:val="22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Keep Refrigerator 4°C or lower</w:t>
      </w:r>
    </w:p>
    <w:p w:rsidR="00F608FC" w:rsidRPr="001C7CDB" w:rsidRDefault="00F608FC" w:rsidP="00F608FC">
      <w:p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</w:p>
    <w:p w:rsidR="00F608FC" w:rsidRPr="00F608FC" w:rsidRDefault="00F608FC" w:rsidP="00F608FC">
      <w:pPr>
        <w:numPr>
          <w:ilvl w:val="0"/>
          <w:numId w:val="23"/>
        </w:numPr>
        <w:spacing w:after="115" w:line="228" w:lineRule="auto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lastRenderedPageBreak/>
        <w:t>Refrigerate or freeze perishables, prepared food and leftovers within 2 hours of preparation.</w:t>
      </w:r>
    </w:p>
    <w:p w:rsidR="00F608FC" w:rsidRPr="00F608FC" w:rsidRDefault="00F608FC" w:rsidP="00F608FC">
      <w:pPr>
        <w:numPr>
          <w:ilvl w:val="0"/>
          <w:numId w:val="23"/>
        </w:numPr>
        <w:spacing w:after="115" w:line="228" w:lineRule="auto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Divide large amounts of leftovers into shallow containers for quick cooling in the refrigerator.</w:t>
      </w:r>
    </w:p>
    <w:p w:rsidR="00F608FC" w:rsidRPr="00F608FC" w:rsidRDefault="00F608FC" w:rsidP="00F608FC">
      <w:pPr>
        <w:numPr>
          <w:ilvl w:val="0"/>
          <w:numId w:val="23"/>
        </w:numPr>
        <w:spacing w:after="115" w:line="228" w:lineRule="auto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 xml:space="preserve">Use a thermometer to make sure refrigerator is below 4°C. </w:t>
      </w:r>
    </w:p>
    <w:p w:rsidR="00F608FC" w:rsidRPr="001C7CDB" w:rsidRDefault="00F608FC" w:rsidP="00F608FC">
      <w:p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</w:p>
    <w:p w:rsidR="00F608FC" w:rsidRPr="00F608FC" w:rsidRDefault="00F608FC" w:rsidP="00F608FC">
      <w:pPr>
        <w:numPr>
          <w:ilvl w:val="0"/>
          <w:numId w:val="24"/>
        </w:numPr>
        <w:tabs>
          <w:tab w:val="left" w:pos="548"/>
        </w:tabs>
        <w:kinsoku w:val="0"/>
        <w:overflowPunct w:val="0"/>
        <w:spacing w:line="216" w:lineRule="auto"/>
        <w:ind w:left="1267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 xml:space="preserve">Never thaw foods at room </w:t>
      </w: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ab/>
        <w:t>temperature (refrigerator).</w:t>
      </w:r>
    </w:p>
    <w:p w:rsidR="00F608FC" w:rsidRPr="00F608FC" w:rsidRDefault="00F608FC" w:rsidP="00F608FC">
      <w:pPr>
        <w:numPr>
          <w:ilvl w:val="0"/>
          <w:numId w:val="24"/>
        </w:numPr>
        <w:tabs>
          <w:tab w:val="left" w:pos="548"/>
        </w:tabs>
        <w:kinsoku w:val="0"/>
        <w:overflowPunct w:val="0"/>
        <w:spacing w:line="216" w:lineRule="auto"/>
        <w:ind w:left="1267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Marinate foods in the refrigerator.</w:t>
      </w:r>
    </w:p>
    <w:p w:rsidR="00F608FC" w:rsidRPr="00F608FC" w:rsidRDefault="00F608FC" w:rsidP="00F608FC">
      <w:pPr>
        <w:numPr>
          <w:ilvl w:val="0"/>
          <w:numId w:val="24"/>
        </w:numPr>
        <w:tabs>
          <w:tab w:val="left" w:pos="548"/>
        </w:tabs>
        <w:kinsoku w:val="0"/>
        <w:overflowPunct w:val="0"/>
        <w:spacing w:line="216" w:lineRule="auto"/>
        <w:ind w:left="1267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Don’t pack the refrigerator too full.  Cold air must circulate to keep food safe.</w:t>
      </w:r>
    </w:p>
    <w:p w:rsidR="00F608FC" w:rsidRPr="001C7CDB" w:rsidRDefault="00F608FC" w:rsidP="00F608FC">
      <w:pPr>
        <w:numPr>
          <w:ilvl w:val="0"/>
          <w:numId w:val="24"/>
        </w:numPr>
        <w:tabs>
          <w:tab w:val="left" w:pos="548"/>
        </w:tabs>
        <w:kinsoku w:val="0"/>
        <w:overflowPunct w:val="0"/>
        <w:spacing w:line="216" w:lineRule="auto"/>
        <w:ind w:left="1267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F608FC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Use refrigerated meat in 1-2 days; frozen in 3-4 months</w:t>
      </w:r>
    </w:p>
    <w:p w:rsidR="00F608FC" w:rsidRPr="00F608FC" w:rsidRDefault="00F608FC" w:rsidP="001C7CDB">
      <w:pPr>
        <w:tabs>
          <w:tab w:val="left" w:pos="548"/>
        </w:tabs>
        <w:kinsoku w:val="0"/>
        <w:overflowPunct w:val="0"/>
        <w:spacing w:line="216" w:lineRule="auto"/>
        <w:ind w:left="1267"/>
        <w:contextualSpacing/>
        <w:textAlignment w:val="baseline"/>
        <w:rPr>
          <w:rFonts w:asciiTheme="minorBidi" w:eastAsia="Times New Roman" w:hAnsiTheme="minorBidi"/>
          <w:sz w:val="28"/>
          <w:szCs w:val="28"/>
        </w:rPr>
      </w:pP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Avoiding M</w:t>
      </w:r>
      <w:r w:rsidRPr="001C7CDB">
        <w:rPr>
          <w:rFonts w:asciiTheme="minorBidi" w:hAnsiTheme="minorBidi"/>
          <w:color w:val="000000" w:themeColor="text1"/>
          <w:sz w:val="28"/>
          <w:szCs w:val="28"/>
        </w:rPr>
        <w:t>icrobes at the Store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Buy frozen, perishable foods last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Place meats in separate plastic bags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Don’t buy dented cans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Buy only pasteurized milk/cheese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Buy only what you need</w:t>
      </w:r>
    </w:p>
    <w:p w:rsidR="00000000" w:rsidRPr="001C7CDB" w:rsidRDefault="006D6ABB" w:rsidP="001C7CDB">
      <w:pPr>
        <w:numPr>
          <w:ilvl w:val="0"/>
          <w:numId w:val="24"/>
        </w:num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r w:rsidRPr="001C7CDB">
        <w:rPr>
          <w:rFonts w:asciiTheme="minorBidi" w:hAnsiTheme="minorBidi"/>
          <w:color w:val="000000" w:themeColor="text1"/>
          <w:sz w:val="28"/>
          <w:szCs w:val="28"/>
        </w:rPr>
        <w:t>Avoid buying slimy, brownish, or dry produce</w:t>
      </w:r>
    </w:p>
    <w:p w:rsidR="009074B1" w:rsidRPr="001C7CDB" w:rsidRDefault="009074B1">
      <w:pPr>
        <w:tabs>
          <w:tab w:val="left" w:pos="1650"/>
        </w:tabs>
        <w:rPr>
          <w:rFonts w:asciiTheme="minorBidi" w:hAnsiTheme="minorBidi"/>
          <w:color w:val="000000" w:themeColor="text1"/>
          <w:sz w:val="28"/>
          <w:szCs w:val="28"/>
        </w:rPr>
      </w:pPr>
      <w:bookmarkStart w:id="0" w:name="_GoBack"/>
      <w:bookmarkEnd w:id="0"/>
    </w:p>
    <w:sectPr w:rsidR="009074B1" w:rsidRPr="001C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7C"/>
    <w:multiLevelType w:val="hybridMultilevel"/>
    <w:tmpl w:val="568C9020"/>
    <w:lvl w:ilvl="0" w:tplc="7F98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2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C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0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0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CE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0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7B4989"/>
    <w:multiLevelType w:val="hybridMultilevel"/>
    <w:tmpl w:val="C1E02C98"/>
    <w:lvl w:ilvl="0" w:tplc="08CE4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1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48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0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E4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6A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6D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E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3536E"/>
    <w:multiLevelType w:val="hybridMultilevel"/>
    <w:tmpl w:val="C3F8B594"/>
    <w:lvl w:ilvl="0" w:tplc="6B5AB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08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8A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8D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E9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28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2D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7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262B4"/>
    <w:multiLevelType w:val="hybridMultilevel"/>
    <w:tmpl w:val="9E06B928"/>
    <w:lvl w:ilvl="0" w:tplc="C2305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2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08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23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A4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65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0D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EB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8C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40356"/>
    <w:multiLevelType w:val="hybridMultilevel"/>
    <w:tmpl w:val="48B0F462"/>
    <w:lvl w:ilvl="0" w:tplc="105E3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48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5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E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ED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47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0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EA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83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3060C"/>
    <w:multiLevelType w:val="hybridMultilevel"/>
    <w:tmpl w:val="744CFAAE"/>
    <w:lvl w:ilvl="0" w:tplc="85349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A3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1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4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CC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8D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E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88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82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E2D1F"/>
    <w:multiLevelType w:val="hybridMultilevel"/>
    <w:tmpl w:val="5752498C"/>
    <w:lvl w:ilvl="0" w:tplc="EAC2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4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A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2B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4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8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C34196"/>
    <w:multiLevelType w:val="hybridMultilevel"/>
    <w:tmpl w:val="CBE0DED0"/>
    <w:lvl w:ilvl="0" w:tplc="50F2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A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8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2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A0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E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C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B0296D"/>
    <w:multiLevelType w:val="hybridMultilevel"/>
    <w:tmpl w:val="E6503DBE"/>
    <w:lvl w:ilvl="0" w:tplc="095C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6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4D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C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C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C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0975AA"/>
    <w:multiLevelType w:val="hybridMultilevel"/>
    <w:tmpl w:val="85744B3E"/>
    <w:lvl w:ilvl="0" w:tplc="112E8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0A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A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AD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C5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0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A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E2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42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010BE"/>
    <w:multiLevelType w:val="hybridMultilevel"/>
    <w:tmpl w:val="B2E20D78"/>
    <w:lvl w:ilvl="0" w:tplc="2E1A2B98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cstheme="majorBidi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6F87"/>
    <w:multiLevelType w:val="hybridMultilevel"/>
    <w:tmpl w:val="CF3013AC"/>
    <w:lvl w:ilvl="0" w:tplc="FD7E9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1B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8D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2C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22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0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E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82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3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4E504A"/>
    <w:multiLevelType w:val="hybridMultilevel"/>
    <w:tmpl w:val="E50A30CE"/>
    <w:lvl w:ilvl="0" w:tplc="B62C4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C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4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2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2A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C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4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AB1779"/>
    <w:multiLevelType w:val="hybridMultilevel"/>
    <w:tmpl w:val="49A23D04"/>
    <w:lvl w:ilvl="0" w:tplc="0B646D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BCD3A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C0AE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16C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983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E663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52B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686F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C2F0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D868E2"/>
    <w:multiLevelType w:val="hybridMultilevel"/>
    <w:tmpl w:val="1DAEDF5C"/>
    <w:lvl w:ilvl="0" w:tplc="4D345C8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070A1"/>
    <w:multiLevelType w:val="hybridMultilevel"/>
    <w:tmpl w:val="42E6C814"/>
    <w:lvl w:ilvl="0" w:tplc="5418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6D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C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E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05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E6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42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E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98059A"/>
    <w:multiLevelType w:val="hybridMultilevel"/>
    <w:tmpl w:val="25DCACA4"/>
    <w:lvl w:ilvl="0" w:tplc="9E722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B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2B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2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E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67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6F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48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7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245DD"/>
    <w:multiLevelType w:val="hybridMultilevel"/>
    <w:tmpl w:val="E6D2A89A"/>
    <w:lvl w:ilvl="0" w:tplc="AF164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53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44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07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AE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09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F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2A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63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4300D"/>
    <w:multiLevelType w:val="hybridMultilevel"/>
    <w:tmpl w:val="5AF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038B3"/>
    <w:multiLevelType w:val="hybridMultilevel"/>
    <w:tmpl w:val="0EF07D08"/>
    <w:lvl w:ilvl="0" w:tplc="5D4CC3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526A"/>
    <w:multiLevelType w:val="hybridMultilevel"/>
    <w:tmpl w:val="E19EE768"/>
    <w:lvl w:ilvl="0" w:tplc="3418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2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2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A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8870C3"/>
    <w:multiLevelType w:val="hybridMultilevel"/>
    <w:tmpl w:val="5F2A231E"/>
    <w:lvl w:ilvl="0" w:tplc="8BBA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9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26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6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2E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8D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23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2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6D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458A5"/>
    <w:multiLevelType w:val="hybridMultilevel"/>
    <w:tmpl w:val="E73CAD8C"/>
    <w:lvl w:ilvl="0" w:tplc="579C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CB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E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61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4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8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E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E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1B34CD"/>
    <w:multiLevelType w:val="hybridMultilevel"/>
    <w:tmpl w:val="97566C80"/>
    <w:lvl w:ilvl="0" w:tplc="C346E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81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6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67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80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E6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07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0A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E0641"/>
    <w:multiLevelType w:val="hybridMultilevel"/>
    <w:tmpl w:val="4052050E"/>
    <w:lvl w:ilvl="0" w:tplc="6BCA97E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D7406F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539282F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38EB83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4" w:tplc="DB7842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5" w:tplc="06AC622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91FAAE1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7" w:tplc="657816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49D0381C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22"/>
  </w:num>
  <w:num w:numId="10">
    <w:abstractNumId w:val="21"/>
  </w:num>
  <w:num w:numId="11">
    <w:abstractNumId w:val="23"/>
  </w:num>
  <w:num w:numId="12">
    <w:abstractNumId w:val="17"/>
  </w:num>
  <w:num w:numId="13">
    <w:abstractNumId w:val="19"/>
  </w:num>
  <w:num w:numId="14">
    <w:abstractNumId w:val="14"/>
  </w:num>
  <w:num w:numId="15">
    <w:abstractNumId w:val="1"/>
  </w:num>
  <w:num w:numId="16">
    <w:abstractNumId w:val="5"/>
  </w:num>
  <w:num w:numId="17">
    <w:abstractNumId w:val="16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  <w:num w:numId="22">
    <w:abstractNumId w:val="24"/>
  </w:num>
  <w:num w:numId="23">
    <w:abstractNumId w:val="1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F"/>
    <w:rsid w:val="00047E66"/>
    <w:rsid w:val="000C4AF9"/>
    <w:rsid w:val="00124478"/>
    <w:rsid w:val="001B7850"/>
    <w:rsid w:val="001C7CDB"/>
    <w:rsid w:val="001F0847"/>
    <w:rsid w:val="002A1CFE"/>
    <w:rsid w:val="002E492F"/>
    <w:rsid w:val="003D78CC"/>
    <w:rsid w:val="005A20F2"/>
    <w:rsid w:val="006C6C54"/>
    <w:rsid w:val="006D6ABB"/>
    <w:rsid w:val="00745608"/>
    <w:rsid w:val="008B6105"/>
    <w:rsid w:val="009074B1"/>
    <w:rsid w:val="00B11D54"/>
    <w:rsid w:val="00BA2D2C"/>
    <w:rsid w:val="00BC6346"/>
    <w:rsid w:val="00BD279B"/>
    <w:rsid w:val="00C92809"/>
    <w:rsid w:val="00DC39DF"/>
    <w:rsid w:val="00F041A9"/>
    <w:rsid w:val="00F608F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3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89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9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48">
          <w:marLeft w:val="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3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7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4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900">
          <w:marLeft w:val="0"/>
          <w:marRight w:val="0"/>
          <w:marTop w:val="21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75">
          <w:marLeft w:val="0"/>
          <w:marRight w:val="0"/>
          <w:marTop w:val="21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25">
          <w:marLeft w:val="0"/>
          <w:marRight w:val="0"/>
          <w:marTop w:val="21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0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4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304">
          <w:marLeft w:val="547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711">
          <w:marLeft w:val="547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26">
          <w:marLeft w:val="547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764">
          <w:marLeft w:val="547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64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7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1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37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6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28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31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4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263">
          <w:marLeft w:val="0"/>
          <w:marRight w:val="0"/>
          <w:marTop w:val="28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01">
          <w:marLeft w:val="0"/>
          <w:marRight w:val="0"/>
          <w:marTop w:val="28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268">
          <w:marLeft w:val="0"/>
          <w:marRight w:val="0"/>
          <w:marTop w:val="28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7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9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07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3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5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4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823">
          <w:marLeft w:val="547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59">
          <w:marLeft w:val="547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73">
          <w:marLeft w:val="547"/>
          <w:marRight w:val="0"/>
          <w:marTop w:val="12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922">
          <w:marLeft w:val="547"/>
          <w:marRight w:val="0"/>
          <w:marTop w:val="12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551">
          <w:marLeft w:val="547"/>
          <w:marRight w:val="0"/>
          <w:marTop w:val="12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904">
          <w:marLeft w:val="720"/>
          <w:marRight w:val="0"/>
          <w:marTop w:val="24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744">
          <w:marLeft w:val="720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25">
          <w:marLeft w:val="720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215">
          <w:marLeft w:val="720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328E-F0E9-4E11-8D5F-9493BB63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Fleihan</dc:creator>
  <cp:lastModifiedBy>Sarah Fleihan</cp:lastModifiedBy>
  <cp:revision>1</cp:revision>
  <cp:lastPrinted>2014-12-22T13:47:00Z</cp:lastPrinted>
  <dcterms:created xsi:type="dcterms:W3CDTF">2014-12-22T12:51:00Z</dcterms:created>
  <dcterms:modified xsi:type="dcterms:W3CDTF">2014-12-22T13:48:00Z</dcterms:modified>
</cp:coreProperties>
</file>